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01" w:rsidRDefault="00EE3901" w:rsidP="00EE3901">
      <w:pPr>
        <w:jc w:val="center"/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eastAsia="黑体" w:hint="eastAsia"/>
          <w:bCs/>
          <w:sz w:val="32"/>
          <w:szCs w:val="32"/>
        </w:rPr>
        <w:t>北京大学</w:t>
      </w:r>
      <w:r w:rsidR="00E443E9" w:rsidRPr="00E443E9">
        <w:rPr>
          <w:rFonts w:eastAsia="黑体" w:hint="eastAsia"/>
          <w:bCs/>
          <w:sz w:val="32"/>
          <w:szCs w:val="32"/>
        </w:rPr>
        <w:t>医学部第七届</w:t>
      </w:r>
      <w:r w:rsidR="0038104B">
        <w:rPr>
          <w:rFonts w:eastAsia="黑体" w:hint="eastAsia"/>
          <w:bCs/>
          <w:sz w:val="32"/>
          <w:szCs w:val="32"/>
        </w:rPr>
        <w:t>七</w:t>
      </w:r>
      <w:r w:rsidR="00CE292D">
        <w:rPr>
          <w:rFonts w:eastAsia="黑体" w:hint="eastAsia"/>
          <w:bCs/>
          <w:sz w:val="32"/>
          <w:szCs w:val="32"/>
        </w:rPr>
        <w:t>次</w:t>
      </w:r>
      <w:r w:rsidR="00E443E9" w:rsidRPr="00E443E9">
        <w:rPr>
          <w:rFonts w:eastAsia="黑体" w:hint="eastAsia"/>
          <w:bCs/>
          <w:sz w:val="32"/>
          <w:szCs w:val="32"/>
        </w:rPr>
        <w:t>教职工代表大会提案表</w:t>
      </w:r>
    </w:p>
    <w:p w:rsidR="002F3782" w:rsidRPr="002F3782" w:rsidRDefault="002F3782" w:rsidP="00EE3901"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24"/>
        </w:rPr>
        <w:t xml:space="preserve">                                                  </w:t>
      </w:r>
      <w:r w:rsidR="00BE5C9F">
        <w:rPr>
          <w:rFonts w:eastAsia="黑体" w:hint="eastAsia"/>
          <w:bCs/>
          <w:sz w:val="24"/>
        </w:rPr>
        <w:t xml:space="preserve">      </w:t>
      </w:r>
      <w:r>
        <w:rPr>
          <w:rFonts w:eastAsia="黑体" w:hint="eastAsia"/>
          <w:bCs/>
          <w:sz w:val="24"/>
        </w:rPr>
        <w:t>7-</w:t>
      </w:r>
      <w:r w:rsidR="0038104B">
        <w:rPr>
          <w:rFonts w:eastAsia="黑体" w:hint="eastAsia"/>
          <w:bCs/>
          <w:sz w:val="24"/>
        </w:rPr>
        <w:t>7</w:t>
      </w:r>
      <w:r>
        <w:rPr>
          <w:rFonts w:eastAsia="黑体" w:hint="eastAsia"/>
          <w:bCs/>
          <w:sz w:val="24"/>
        </w:rPr>
        <w:t xml:space="preserve">-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19"/>
        <w:gridCol w:w="900"/>
        <w:gridCol w:w="1901"/>
        <w:gridCol w:w="978"/>
        <w:gridCol w:w="1442"/>
      </w:tblGrid>
      <w:tr w:rsidR="00EE3901" w:rsidTr="00EE390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1" w:rsidRDefault="00EE3901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E3901" w:rsidTr="00EE390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附议人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E3901" w:rsidTr="00EE3901">
        <w:trPr>
          <w:cantSplit/>
          <w:trHeight w:val="60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标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题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EE3901" w:rsidTr="00EE3901">
        <w:trPr>
          <w:cantSplit/>
          <w:trHeight w:val="8670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EE3901" w:rsidRDefault="00EE3901">
            <w:pPr>
              <w:spacing w:line="480" w:lineRule="exact"/>
              <w:ind w:firstLineChars="48" w:firstLine="11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容</w:t>
            </w:r>
          </w:p>
          <w:p w:rsidR="00EE3901" w:rsidRDefault="00EE3901">
            <w:pPr>
              <w:spacing w:line="440" w:lineRule="exact"/>
              <w:ind w:firstLineChars="150" w:firstLine="360"/>
              <w:rPr>
                <w:sz w:val="24"/>
              </w:rPr>
            </w:pPr>
          </w:p>
        </w:tc>
      </w:tr>
      <w:tr w:rsidR="00EE3901" w:rsidTr="00EE3901">
        <w:trPr>
          <w:cantSplit/>
          <w:trHeight w:val="1704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代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表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团</w:t>
            </w:r>
          </w:p>
          <w:p w:rsidR="00EE3901" w:rsidRDefault="00EE3901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团长审阅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1" w:rsidRDefault="00EE3901">
            <w:pPr>
              <w:ind w:firstLineChars="1200" w:firstLine="2891"/>
              <w:rPr>
                <w:b/>
                <w:sz w:val="24"/>
              </w:rPr>
            </w:pPr>
          </w:p>
          <w:p w:rsidR="00EE3901" w:rsidRDefault="00EE3901">
            <w:pPr>
              <w:ind w:firstLineChars="1200" w:firstLine="2891"/>
              <w:rPr>
                <w:b/>
                <w:sz w:val="24"/>
              </w:rPr>
            </w:pPr>
          </w:p>
          <w:p w:rsidR="00EE3901" w:rsidRDefault="00EE3901">
            <w:pPr>
              <w:ind w:firstLineChars="1200" w:firstLine="2891"/>
              <w:rPr>
                <w:b/>
                <w:sz w:val="24"/>
              </w:rPr>
            </w:pPr>
          </w:p>
          <w:p w:rsidR="00EE3901" w:rsidRDefault="00EE3901">
            <w:pPr>
              <w:ind w:firstLineChars="1907" w:firstLine="4595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签</w:t>
            </w:r>
            <w:r>
              <w:rPr>
                <w:b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sz w:val="24"/>
                <w:szCs w:val="28"/>
              </w:rPr>
              <w:t>字：</w:t>
            </w:r>
          </w:p>
          <w:p w:rsidR="00EE3901" w:rsidRDefault="00EE39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                                 </w:t>
            </w:r>
            <w:r>
              <w:rPr>
                <w:rFonts w:hint="eastAsia"/>
                <w:b/>
                <w:sz w:val="24"/>
                <w:szCs w:val="28"/>
              </w:rPr>
              <w:t>年</w:t>
            </w:r>
            <w:r>
              <w:rPr>
                <w:b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sz w:val="24"/>
                <w:szCs w:val="28"/>
              </w:rPr>
              <w:t>月</w:t>
            </w:r>
            <w:r>
              <w:rPr>
                <w:b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sz w:val="24"/>
                <w:szCs w:val="28"/>
              </w:rPr>
              <w:t>日</w:t>
            </w:r>
          </w:p>
        </w:tc>
      </w:tr>
    </w:tbl>
    <w:tbl>
      <w:tblPr>
        <w:tblpPr w:leftFromText="180" w:rightFromText="180" w:vertAnchor="page" w:horzAnchor="margin" w:tblpY="1771"/>
        <w:tblOverlap w:val="never"/>
        <w:tblW w:w="8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5"/>
      </w:tblGrid>
      <w:tr w:rsidR="00EE3901" w:rsidTr="00EE3901"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lastRenderedPageBreak/>
              <w:t>提案工作委员会意见：</w:t>
            </w:r>
          </w:p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b/>
                <w:sz w:val="24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                                       </w:t>
            </w:r>
            <w:r>
              <w:rPr>
                <w:b/>
                <w:sz w:val="24"/>
                <w:szCs w:val="36"/>
              </w:rPr>
              <w:t xml:space="preserve">     </w:t>
            </w:r>
            <w:r>
              <w:rPr>
                <w:rFonts w:hint="eastAsia"/>
                <w:b/>
                <w:sz w:val="24"/>
                <w:szCs w:val="36"/>
              </w:rPr>
              <w:t>签</w:t>
            </w:r>
            <w:r>
              <w:rPr>
                <w:b/>
                <w:sz w:val="24"/>
                <w:szCs w:val="36"/>
              </w:rPr>
              <w:t xml:space="preserve">  </w:t>
            </w:r>
            <w:r>
              <w:rPr>
                <w:rFonts w:hint="eastAsia"/>
                <w:b/>
                <w:sz w:val="24"/>
                <w:szCs w:val="36"/>
              </w:rPr>
              <w:t>字：</w:t>
            </w:r>
            <w:r>
              <w:rPr>
                <w:b/>
                <w:sz w:val="24"/>
                <w:szCs w:val="36"/>
              </w:rPr>
              <w:t xml:space="preserve"> </w:t>
            </w:r>
          </w:p>
          <w:p w:rsidR="00EE3901" w:rsidRDefault="00EE3901">
            <w:pPr>
              <w:spacing w:line="480" w:lineRule="exact"/>
              <w:rPr>
                <w:b/>
                <w:sz w:val="11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                                                    </w:t>
            </w:r>
            <w:r>
              <w:rPr>
                <w:rFonts w:hint="eastAsia"/>
                <w:b/>
                <w:sz w:val="24"/>
                <w:szCs w:val="36"/>
              </w:rPr>
              <w:t>年</w:t>
            </w:r>
            <w:r>
              <w:rPr>
                <w:b/>
                <w:sz w:val="24"/>
                <w:szCs w:val="36"/>
              </w:rPr>
              <w:t xml:space="preserve">   </w:t>
            </w:r>
            <w:r>
              <w:rPr>
                <w:rFonts w:hint="eastAsia"/>
                <w:b/>
                <w:sz w:val="24"/>
                <w:szCs w:val="36"/>
              </w:rPr>
              <w:t>月</w:t>
            </w:r>
            <w:r>
              <w:rPr>
                <w:b/>
                <w:sz w:val="24"/>
                <w:szCs w:val="36"/>
              </w:rPr>
              <w:t xml:space="preserve">   </w:t>
            </w:r>
            <w:r>
              <w:rPr>
                <w:rFonts w:hint="eastAsia"/>
                <w:b/>
                <w:sz w:val="24"/>
                <w:szCs w:val="36"/>
              </w:rPr>
              <w:t>日</w:t>
            </w:r>
          </w:p>
        </w:tc>
      </w:tr>
      <w:tr w:rsidR="00EE3901" w:rsidTr="00EE3901"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医学部领导意见：</w:t>
            </w:r>
          </w:p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</w:p>
          <w:p w:rsidR="00EE3901" w:rsidRDefault="00EE3901">
            <w:pPr>
              <w:spacing w:line="480" w:lineRule="exact"/>
              <w:ind w:firstLineChars="2631" w:firstLine="6339"/>
              <w:rPr>
                <w:b/>
                <w:sz w:val="24"/>
                <w:szCs w:val="36"/>
              </w:rPr>
            </w:pPr>
            <w:r>
              <w:rPr>
                <w:rFonts w:hint="eastAsia"/>
                <w:b/>
                <w:sz w:val="24"/>
                <w:szCs w:val="36"/>
              </w:rPr>
              <w:t>签</w:t>
            </w:r>
            <w:r>
              <w:rPr>
                <w:b/>
                <w:sz w:val="24"/>
                <w:szCs w:val="36"/>
              </w:rPr>
              <w:t xml:space="preserve">  </w:t>
            </w:r>
            <w:r>
              <w:rPr>
                <w:rFonts w:hint="eastAsia"/>
                <w:b/>
                <w:sz w:val="24"/>
                <w:szCs w:val="36"/>
              </w:rPr>
              <w:t>字：</w:t>
            </w:r>
            <w:r>
              <w:rPr>
                <w:b/>
                <w:sz w:val="24"/>
                <w:szCs w:val="36"/>
              </w:rPr>
              <w:t xml:space="preserve"> </w:t>
            </w: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                                                     </w:t>
            </w:r>
            <w:r>
              <w:rPr>
                <w:rFonts w:hint="eastAsia"/>
                <w:b/>
                <w:sz w:val="24"/>
                <w:szCs w:val="36"/>
              </w:rPr>
              <w:t>年</w:t>
            </w:r>
            <w:r>
              <w:rPr>
                <w:b/>
                <w:sz w:val="24"/>
                <w:szCs w:val="36"/>
              </w:rPr>
              <w:t xml:space="preserve">   </w:t>
            </w:r>
            <w:r>
              <w:rPr>
                <w:rFonts w:hint="eastAsia"/>
                <w:b/>
                <w:sz w:val="24"/>
                <w:szCs w:val="36"/>
              </w:rPr>
              <w:t>月</w:t>
            </w:r>
            <w:r>
              <w:rPr>
                <w:b/>
                <w:sz w:val="24"/>
                <w:szCs w:val="36"/>
              </w:rPr>
              <w:t xml:space="preserve">   </w:t>
            </w:r>
            <w:r>
              <w:rPr>
                <w:rFonts w:hint="eastAsia"/>
                <w:b/>
                <w:sz w:val="24"/>
                <w:szCs w:val="36"/>
              </w:rPr>
              <w:t>日</w:t>
            </w:r>
          </w:p>
        </w:tc>
      </w:tr>
      <w:tr w:rsidR="00EE3901" w:rsidTr="00EE3901">
        <w:trPr>
          <w:trHeight w:val="5105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承办单位答复或落实意见（请转交提案工作委员会）：</w:t>
            </w: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28"/>
                <w:szCs w:val="28"/>
              </w:rPr>
            </w:pPr>
          </w:p>
          <w:p w:rsidR="00EE3901" w:rsidRDefault="00EE3901">
            <w:pPr>
              <w:spacing w:line="480" w:lineRule="exact"/>
              <w:ind w:rightChars="205" w:right="43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8"/>
                <w:szCs w:val="28"/>
              </w:rPr>
              <w:t xml:space="preserve">               </w:t>
            </w:r>
            <w:r>
              <w:rPr>
                <w:rFonts w:eastAsia="黑体"/>
                <w:bCs/>
                <w:sz w:val="24"/>
                <w:szCs w:val="28"/>
              </w:rPr>
              <w:t xml:space="preserve">                       </w:t>
            </w:r>
            <w:r>
              <w:rPr>
                <w:rFonts w:eastAsia="黑体" w:hint="eastAsia"/>
                <w:bCs/>
                <w:sz w:val="24"/>
                <w:szCs w:val="28"/>
              </w:rPr>
              <w:t>签字盖章：</w:t>
            </w:r>
            <w:r>
              <w:rPr>
                <w:rFonts w:eastAsia="黑体"/>
                <w:bCs/>
                <w:sz w:val="24"/>
                <w:szCs w:val="28"/>
              </w:rPr>
              <w:t xml:space="preserve">         </w:t>
            </w:r>
            <w:r>
              <w:rPr>
                <w:rFonts w:eastAsia="黑体"/>
                <w:bCs/>
                <w:sz w:val="24"/>
              </w:rPr>
              <w:t xml:space="preserve">                 </w:t>
            </w:r>
          </w:p>
          <w:p w:rsidR="00EE3901" w:rsidRDefault="00EE3901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 xml:space="preserve">                                       </w:t>
            </w:r>
            <w:r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/>
                <w:bCs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/>
                <w:bCs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sz w:val="24"/>
              </w:rPr>
              <w:t>日</w:t>
            </w:r>
            <w:r>
              <w:rPr>
                <w:rFonts w:eastAsia="黑体"/>
                <w:bCs/>
                <w:sz w:val="24"/>
              </w:rPr>
              <w:t xml:space="preserve"> </w:t>
            </w:r>
          </w:p>
        </w:tc>
      </w:tr>
      <w:tr w:rsidR="00EE3901" w:rsidTr="00EE3901">
        <w:trPr>
          <w:trHeight w:val="1627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提案代表反馈意见：</w:t>
            </w:r>
          </w:p>
        </w:tc>
      </w:tr>
    </w:tbl>
    <w:p w:rsidR="00EE3901" w:rsidRDefault="00EE3901" w:rsidP="00EE3901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EE3901" w:rsidRDefault="00EE3901" w:rsidP="00EE3901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EE3901" w:rsidRDefault="00EE3901" w:rsidP="00EE3901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EE3901" w:rsidRDefault="00EE3901" w:rsidP="00EE3901">
      <w:pPr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lastRenderedPageBreak/>
        <w:t>北京大学</w:t>
      </w:r>
      <w:proofErr w:type="gramStart"/>
      <w:r>
        <w:rPr>
          <w:rFonts w:ascii="宋体" w:hAnsi="宋体" w:cs="宋体" w:hint="eastAsia"/>
          <w:b/>
          <w:kern w:val="0"/>
          <w:sz w:val="24"/>
        </w:rPr>
        <w:t>医学部教代</w:t>
      </w:r>
      <w:proofErr w:type="gramEnd"/>
      <w:r>
        <w:rPr>
          <w:rFonts w:ascii="宋体" w:hAnsi="宋体" w:cs="宋体" w:hint="eastAsia"/>
          <w:b/>
          <w:kern w:val="0"/>
          <w:sz w:val="24"/>
        </w:rPr>
        <w:t>会提案工作委员会</w:t>
      </w:r>
    </w:p>
    <w:p w:rsidR="00EE3901" w:rsidRDefault="00EE3901" w:rsidP="00EE3901">
      <w:pPr>
        <w:spacing w:line="360" w:lineRule="auto"/>
        <w:ind w:firstLineChars="1047" w:firstLine="3153"/>
        <w:rPr>
          <w:b/>
          <w:sz w:val="32"/>
          <w:szCs w:val="32"/>
        </w:rPr>
      </w:pPr>
      <w:r>
        <w:rPr>
          <w:rFonts w:hint="eastAsia"/>
          <w:b/>
          <w:sz w:val="30"/>
        </w:rPr>
        <w:t>填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表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说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明</w:t>
      </w:r>
    </w:p>
    <w:p w:rsidR="00EE3901" w:rsidRDefault="00EE3901" w:rsidP="00EE3901">
      <w:pPr>
        <w:ind w:right="1680"/>
      </w:pPr>
    </w:p>
    <w:p w:rsidR="00EE3901" w:rsidRDefault="00EE3901" w:rsidP="00EE3901">
      <w:pPr>
        <w:spacing w:line="360" w:lineRule="auto"/>
        <w:ind w:right="1680" w:firstLineChars="300" w:firstLine="63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</w:t>
      </w:r>
      <w:proofErr w:type="gramStart"/>
      <w:r>
        <w:rPr>
          <w:rFonts w:hint="eastAsia"/>
          <w:szCs w:val="21"/>
        </w:rPr>
        <w:t>医学部教代</w:t>
      </w:r>
      <w:proofErr w:type="gramEnd"/>
      <w:r>
        <w:rPr>
          <w:rFonts w:hint="eastAsia"/>
          <w:szCs w:val="21"/>
        </w:rPr>
        <w:t>会代表提案均需填写本表。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603"/>
        <w:rPr>
          <w:sz w:val="21"/>
          <w:szCs w:val="21"/>
        </w:rPr>
      </w:pPr>
      <w:r>
        <w:rPr>
          <w:rFonts w:hint="eastAsia"/>
          <w:sz w:val="21"/>
          <w:szCs w:val="21"/>
        </w:rPr>
        <w:t>2、提案人即提出提案的代表姓名，并填写所在单位，便于办理提案时交流情况。　　  3、附议人即提案人提出议案后，需有5名</w:t>
      </w:r>
      <w:r w:rsidR="002D352C">
        <w:rPr>
          <w:rFonts w:hint="eastAsia"/>
          <w:sz w:val="21"/>
          <w:szCs w:val="21"/>
        </w:rPr>
        <w:t>（含）</w:t>
      </w:r>
      <w:r>
        <w:rPr>
          <w:rFonts w:hint="eastAsia"/>
          <w:sz w:val="21"/>
          <w:szCs w:val="21"/>
        </w:rPr>
        <w:t>以上的代表附议，并由附议代表亲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603" w:firstLineChars="150" w:firstLine="315"/>
        <w:rPr>
          <w:sz w:val="21"/>
          <w:szCs w:val="21"/>
        </w:rPr>
      </w:pPr>
      <w:r>
        <w:rPr>
          <w:rFonts w:hint="eastAsia"/>
          <w:sz w:val="21"/>
          <w:szCs w:val="21"/>
        </w:rPr>
        <w:t>自签名。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918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4、标题请用简明的文字说明，并与提案内容一致。</w:t>
      </w:r>
    </w:p>
    <w:p w:rsidR="00EE3901" w:rsidRDefault="00EE3901" w:rsidP="00EE3901">
      <w:pPr>
        <w:widowControl/>
        <w:spacing w:line="360" w:lineRule="auto"/>
        <w:ind w:leftChars="300" w:left="945" w:hangingChars="150" w:hanging="315"/>
        <w:jc w:val="left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、提案内容要求：</w:t>
      </w:r>
    </w:p>
    <w:p w:rsidR="00EE3901" w:rsidRDefault="00EE3901" w:rsidP="00EE3901">
      <w:pPr>
        <w:widowControl/>
        <w:spacing w:line="360" w:lineRule="auto"/>
        <w:ind w:leftChars="300" w:left="945" w:hangingChars="150" w:hanging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（1）要围绕医学部建设发展的大政方针、重要事务和教职工普遍关心的重大问题；　　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1128" w:hangingChars="250" w:hanging="525"/>
        <w:rPr>
          <w:sz w:val="21"/>
          <w:szCs w:val="21"/>
        </w:rPr>
      </w:pPr>
      <w:r>
        <w:rPr>
          <w:rFonts w:hint="eastAsia"/>
          <w:sz w:val="21"/>
          <w:szCs w:val="21"/>
        </w:rPr>
        <w:t>（2）提案须在调查研究的基础上，以严肃认真，言之有据为原则，避免“道听途说”或“据反映”之类内容；</w:t>
      </w:r>
    </w:p>
    <w:p w:rsidR="00EE3901" w:rsidRPr="00A86D64" w:rsidRDefault="00EE3901" w:rsidP="00A86D64">
      <w:pPr>
        <w:pStyle w:val="a3"/>
        <w:spacing w:before="0" w:beforeAutospacing="0" w:after="0" w:afterAutospacing="0" w:line="360" w:lineRule="auto"/>
        <w:ind w:leftChars="287" w:left="918" w:hangingChars="150" w:hanging="315"/>
        <w:rPr>
          <w:color w:val="000000" w:themeColor="text1"/>
          <w:sz w:val="21"/>
          <w:szCs w:val="21"/>
        </w:rPr>
      </w:pPr>
      <w:r w:rsidRPr="00A86D64">
        <w:rPr>
          <w:rFonts w:hint="eastAsia"/>
          <w:color w:val="000000" w:themeColor="text1"/>
          <w:sz w:val="21"/>
          <w:szCs w:val="21"/>
        </w:rPr>
        <w:t>（3）</w:t>
      </w:r>
      <w:r w:rsidR="00785C80" w:rsidRPr="00A86D64">
        <w:rPr>
          <w:rFonts w:hint="eastAsia"/>
          <w:color w:val="000000" w:themeColor="text1"/>
          <w:sz w:val="21"/>
          <w:szCs w:val="21"/>
        </w:rPr>
        <w:t>每件提案应包括案由、问题、建议三部分。案由部分应阐明提案的必要性、重要性及现实意义；问题部分应以数据、调研结果等为依据，阐述当前的问题现状；建议部分应针对所述问题提出相应对策建议，为避免自提自办，请在建议中明确具体的办理单位或部门</w:t>
      </w:r>
      <w:r w:rsidRPr="00A86D64">
        <w:rPr>
          <w:rFonts w:hint="eastAsia"/>
          <w:color w:val="000000" w:themeColor="text1"/>
          <w:sz w:val="21"/>
          <w:szCs w:val="21"/>
        </w:rPr>
        <w:t>；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918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（4）针对提案反映的问题，要提出建议、办法和要求，力求具有可操作性。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918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6、提案要一事一案，切忌一案多事。　　</w:t>
      </w:r>
    </w:p>
    <w:p w:rsidR="00EE3901" w:rsidRDefault="00EE3901" w:rsidP="00EE3901"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　</w:t>
      </w:r>
      <w:r>
        <w:rPr>
          <w:rFonts w:ascii="宋体" w:hAnsi="宋体" w:hint="eastAsia"/>
          <w:szCs w:val="21"/>
        </w:rPr>
        <w:t xml:space="preserve">    7、以下情况之一者不予立案：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（1）不符合党和国家方针、政策、法律、法规的提案；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（2）不属于医学部</w:t>
      </w:r>
      <w:proofErr w:type="gramStart"/>
      <w:r>
        <w:rPr>
          <w:rFonts w:ascii="宋体" w:hAnsi="宋体" w:hint="eastAsia"/>
          <w:szCs w:val="21"/>
        </w:rPr>
        <w:t>或本届</w:t>
      </w:r>
      <w:proofErr w:type="gramEnd"/>
      <w:r>
        <w:rPr>
          <w:rFonts w:ascii="宋体" w:hAnsi="宋体" w:hint="eastAsia"/>
          <w:szCs w:val="21"/>
        </w:rPr>
        <w:t>教代会职权范围内的提案；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（3）未经过充分的调查、考证，不符合实际情况的提案；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（4）缺乏可操作性建议和要求的提案；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（5）涉及提案者自身或他人个别问题的提案；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（6）医学部领导或职能部门已经明确答复待办的事务；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（7）其他不符合要求的提案。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918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8、请用计算机打印填写。</w:t>
      </w:r>
    </w:p>
    <w:p w:rsidR="00EF60A3" w:rsidRDefault="00EE3901" w:rsidP="00785C80">
      <w:pPr>
        <w:pStyle w:val="a3"/>
        <w:spacing w:before="0" w:beforeAutospacing="0" w:after="0" w:afterAutospacing="0" w:line="360" w:lineRule="auto"/>
        <w:ind w:leftChars="287" w:left="963" w:hangingChars="150" w:hanging="360"/>
      </w:pPr>
      <w:r>
        <w:rPr>
          <w:rFonts w:hint="eastAsia"/>
        </w:rPr>
        <w:t>9、</w:t>
      </w:r>
      <w:r>
        <w:rPr>
          <w:rFonts w:hint="eastAsia"/>
          <w:sz w:val="21"/>
          <w:szCs w:val="21"/>
        </w:rPr>
        <w:t>下载、打印和复印时请保持本表格式，用A4纸左侧装订</w:t>
      </w:r>
      <w:r>
        <w:rPr>
          <w:rFonts w:hint="eastAsia"/>
        </w:rPr>
        <w:t>。</w:t>
      </w:r>
    </w:p>
    <w:sectPr w:rsidR="00EF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69" w:rsidRDefault="005E0D69" w:rsidP="00B11D2C">
      <w:r>
        <w:separator/>
      </w:r>
    </w:p>
  </w:endnote>
  <w:endnote w:type="continuationSeparator" w:id="0">
    <w:p w:rsidR="005E0D69" w:rsidRDefault="005E0D69" w:rsidP="00B1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69" w:rsidRDefault="005E0D69" w:rsidP="00B11D2C">
      <w:r>
        <w:separator/>
      </w:r>
    </w:p>
  </w:footnote>
  <w:footnote w:type="continuationSeparator" w:id="0">
    <w:p w:rsidR="005E0D69" w:rsidRDefault="005E0D69" w:rsidP="00B11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01"/>
    <w:rsid w:val="002A314D"/>
    <w:rsid w:val="002D352C"/>
    <w:rsid w:val="002F3782"/>
    <w:rsid w:val="0038104B"/>
    <w:rsid w:val="00404FD4"/>
    <w:rsid w:val="005E0D69"/>
    <w:rsid w:val="00785C80"/>
    <w:rsid w:val="00A86D64"/>
    <w:rsid w:val="00B11D2C"/>
    <w:rsid w:val="00BD330E"/>
    <w:rsid w:val="00BE5C9F"/>
    <w:rsid w:val="00C03AB7"/>
    <w:rsid w:val="00CE292D"/>
    <w:rsid w:val="00E443E9"/>
    <w:rsid w:val="00EE3901"/>
    <w:rsid w:val="00E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39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B11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1D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1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1D2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39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B11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1D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1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1D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2023-01-13T09:02:00Z</dcterms:created>
  <dcterms:modified xsi:type="dcterms:W3CDTF">2025-02-17T07:21:00Z</dcterms:modified>
</cp:coreProperties>
</file>