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FE" w:rsidRDefault="004F597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团体体检指南</w:t>
      </w:r>
    </w:p>
    <w:p w:rsidR="006E5CFE" w:rsidRDefault="006E5CFE"/>
    <w:p w:rsidR="006E5CFE" w:rsidRDefault="002F43E7">
      <w:pPr>
        <w:rPr>
          <w:color w:val="FF0000"/>
          <w:sz w:val="24"/>
          <w:szCs w:val="32"/>
        </w:rPr>
      </w:pPr>
      <w:r>
        <w:rPr>
          <w:rFonts w:hint="eastAsia"/>
          <w:sz w:val="24"/>
          <w:szCs w:val="32"/>
        </w:rPr>
        <w:t>尊敬的受检者您好</w:t>
      </w:r>
      <w:r>
        <w:rPr>
          <w:rFonts w:hint="eastAsia"/>
          <w:sz w:val="24"/>
          <w:szCs w:val="32"/>
        </w:rPr>
        <w:t>,</w:t>
      </w:r>
      <w:r>
        <w:rPr>
          <w:rFonts w:hint="eastAsia"/>
          <w:sz w:val="24"/>
          <w:szCs w:val="32"/>
        </w:rPr>
        <w:t>感谢您对我中心的信任</w:t>
      </w:r>
      <w:r>
        <w:rPr>
          <w:rFonts w:hint="eastAsia"/>
          <w:sz w:val="24"/>
          <w:szCs w:val="32"/>
        </w:rPr>
        <w:t>,</w:t>
      </w:r>
      <w:r>
        <w:rPr>
          <w:rFonts w:hint="eastAsia"/>
          <w:sz w:val="24"/>
          <w:szCs w:val="32"/>
        </w:rPr>
        <w:t>来我中心进行健康体检</w:t>
      </w:r>
      <w:r>
        <w:rPr>
          <w:rFonts w:hint="eastAsia"/>
          <w:sz w:val="24"/>
          <w:szCs w:val="32"/>
        </w:rPr>
        <w:t>,</w:t>
      </w:r>
      <w:r>
        <w:rPr>
          <w:rFonts w:hint="eastAsia"/>
          <w:sz w:val="24"/>
          <w:szCs w:val="32"/>
        </w:rPr>
        <w:t>我中心采取的是预约体检管理模式，在</w:t>
      </w:r>
      <w:proofErr w:type="gramStart"/>
      <w:r>
        <w:rPr>
          <w:rFonts w:hint="eastAsia"/>
          <w:sz w:val="24"/>
          <w:szCs w:val="32"/>
        </w:rPr>
        <w:t>体检全</w:t>
      </w:r>
      <w:proofErr w:type="gramEnd"/>
      <w:r>
        <w:rPr>
          <w:rFonts w:hint="eastAsia"/>
          <w:sz w:val="24"/>
          <w:szCs w:val="32"/>
        </w:rPr>
        <w:t>过程中</w:t>
      </w:r>
      <w:proofErr w:type="gramStart"/>
      <w:r>
        <w:rPr>
          <w:rFonts w:hint="eastAsia"/>
          <w:sz w:val="24"/>
          <w:szCs w:val="32"/>
        </w:rPr>
        <w:t>需您做到</w:t>
      </w:r>
      <w:proofErr w:type="gramEnd"/>
      <w:r>
        <w:rPr>
          <w:rFonts w:hint="eastAsia"/>
          <w:sz w:val="24"/>
          <w:szCs w:val="32"/>
        </w:rPr>
        <w:t>以下事情：</w:t>
      </w:r>
    </w:p>
    <w:p w:rsidR="006E5CFE" w:rsidRDefault="002F43E7">
      <w:pPr>
        <w:numPr>
          <w:ilvl w:val="0"/>
          <w:numId w:val="1"/>
        </w:num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体检前注意事项</w:t>
      </w:r>
    </w:p>
    <w:p w:rsidR="006E5CFE" w:rsidRDefault="002F43E7">
      <w:pPr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体检前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天内不要吃含脂过高食物，应清淡饮食，勿饮酒、勿过劳。体检前日晚保持</w:t>
      </w:r>
      <w:r>
        <w:rPr>
          <w:rFonts w:hint="eastAsia"/>
          <w:sz w:val="24"/>
          <w:szCs w:val="32"/>
        </w:rPr>
        <w:t>7-8</w:t>
      </w:r>
      <w:r>
        <w:rPr>
          <w:rFonts w:hint="eastAsia"/>
          <w:sz w:val="24"/>
          <w:szCs w:val="32"/>
        </w:rPr>
        <w:t>小时睡眠，晚</w:t>
      </w: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点后禁食。如您既往确诊有高血压病、心脏病、哮喘等慢性病，检查当日请您用少于</w:t>
      </w:r>
      <w:r>
        <w:rPr>
          <w:rFonts w:hint="eastAsia"/>
          <w:sz w:val="24"/>
          <w:szCs w:val="32"/>
        </w:rPr>
        <w:t>100ml</w:t>
      </w:r>
      <w:r>
        <w:rPr>
          <w:rFonts w:hint="eastAsia"/>
          <w:sz w:val="24"/>
          <w:szCs w:val="32"/>
        </w:rPr>
        <w:t>温水正常服药。</w:t>
      </w:r>
    </w:p>
    <w:p w:rsidR="006E5CFE" w:rsidRDefault="002F43E7">
      <w:pPr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行幽门螺旋杆菌检查者</w:t>
      </w:r>
      <w:r w:rsidR="004F5972"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小时内请禁食禁水禁烟，并确保一个月内未服用抗生素及铋剂（如：丽珠得乐、胃得乐、胃必治等）</w:t>
      </w:r>
    </w:p>
    <w:p w:rsidR="006E5CFE" w:rsidRDefault="002F43E7">
      <w:pPr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体检当日请您携带</w:t>
      </w:r>
      <w:r>
        <w:rPr>
          <w:rFonts w:hint="eastAsia"/>
          <w:b/>
          <w:bCs/>
          <w:color w:val="FF0000"/>
          <w:sz w:val="24"/>
          <w:szCs w:val="32"/>
        </w:rPr>
        <w:t>身份证</w:t>
      </w:r>
      <w:r>
        <w:rPr>
          <w:rFonts w:hint="eastAsia"/>
          <w:sz w:val="24"/>
          <w:szCs w:val="32"/>
        </w:rPr>
        <w:t>/</w:t>
      </w:r>
      <w:r>
        <w:rPr>
          <w:rFonts w:hint="eastAsia"/>
          <w:sz w:val="24"/>
          <w:szCs w:val="32"/>
        </w:rPr>
        <w:t>护照</w:t>
      </w:r>
      <w:r>
        <w:rPr>
          <w:rFonts w:hint="eastAsia"/>
          <w:sz w:val="24"/>
          <w:szCs w:val="32"/>
        </w:rPr>
        <w:t>/</w:t>
      </w:r>
      <w:r>
        <w:rPr>
          <w:rFonts w:hint="eastAsia"/>
          <w:sz w:val="24"/>
          <w:szCs w:val="32"/>
        </w:rPr>
        <w:t>军官证等有效证件，如您个人信息发生变化，体检当日出示有效证件，便于更改信息。</w:t>
      </w:r>
    </w:p>
    <w:p w:rsidR="006E5CFE" w:rsidRDefault="002F43E7">
      <w:pPr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请</w:t>
      </w:r>
      <w:proofErr w:type="gramStart"/>
      <w:r>
        <w:rPr>
          <w:rFonts w:hint="eastAsia"/>
          <w:sz w:val="24"/>
          <w:szCs w:val="32"/>
        </w:rPr>
        <w:t>您</w:t>
      </w:r>
      <w:r>
        <w:rPr>
          <w:rFonts w:hint="eastAsia"/>
          <w:b/>
          <w:bCs/>
          <w:color w:val="FF0000"/>
          <w:sz w:val="24"/>
          <w:szCs w:val="32"/>
        </w:rPr>
        <w:t>严格</w:t>
      </w:r>
      <w:proofErr w:type="gramEnd"/>
      <w:r>
        <w:rPr>
          <w:rFonts w:hint="eastAsia"/>
          <w:b/>
          <w:bCs/>
          <w:color w:val="FF0000"/>
          <w:sz w:val="24"/>
          <w:szCs w:val="32"/>
        </w:rPr>
        <w:t>按照预约时段</w:t>
      </w:r>
      <w:r>
        <w:rPr>
          <w:rFonts w:hint="eastAsia"/>
          <w:sz w:val="24"/>
          <w:szCs w:val="32"/>
        </w:rPr>
        <w:t>到北医三院体检中心体检（温馨提示：每日上午</w:t>
      </w:r>
      <w:r>
        <w:rPr>
          <w:rFonts w:hint="eastAsia"/>
          <w:b/>
          <w:bCs/>
          <w:color w:val="FF0000"/>
          <w:sz w:val="24"/>
          <w:szCs w:val="32"/>
        </w:rPr>
        <w:t>10:40</w:t>
      </w:r>
      <w:r>
        <w:rPr>
          <w:rFonts w:hint="eastAsia"/>
          <w:b/>
          <w:bCs/>
          <w:color w:val="FF0000"/>
          <w:sz w:val="24"/>
          <w:szCs w:val="32"/>
        </w:rPr>
        <w:t>截止报到</w:t>
      </w:r>
      <w:r>
        <w:rPr>
          <w:rFonts w:hint="eastAsia"/>
          <w:sz w:val="24"/>
          <w:szCs w:val="32"/>
        </w:rPr>
        <w:t>）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二、体检当日注意事项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、体检当日不要化妆，以免影响查体医生对疾病的判断；请您不要佩戴项链及胸针等金属饰物；穿着轻便简单衣物，勿穿金属钮扣上衣；女性受检者勿穿戴有金属钢圈及金属饰物的内衣，以免影响检查结果。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、戴隐形眼镜者请改为框架眼镜。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、放射科检查：（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）怀孕、可能已怀孕的女士，或备孕期的女士</w:t>
      </w:r>
      <w:r>
        <w:rPr>
          <w:rFonts w:hint="eastAsia"/>
          <w:sz w:val="24"/>
          <w:szCs w:val="32"/>
        </w:rPr>
        <w:t>/</w:t>
      </w:r>
      <w:r>
        <w:rPr>
          <w:rFonts w:hint="eastAsia"/>
          <w:sz w:val="24"/>
          <w:szCs w:val="32"/>
        </w:rPr>
        <w:t>男士，请不要做放射科的检查。（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）拍</w:t>
      </w:r>
      <w:r>
        <w:rPr>
          <w:rFonts w:hint="eastAsia"/>
          <w:sz w:val="24"/>
          <w:szCs w:val="32"/>
        </w:rPr>
        <w:t>X</w:t>
      </w:r>
      <w:r>
        <w:rPr>
          <w:rFonts w:hint="eastAsia"/>
          <w:sz w:val="24"/>
          <w:szCs w:val="32"/>
        </w:rPr>
        <w:t>光胸片或胸部</w:t>
      </w:r>
      <w:r>
        <w:rPr>
          <w:rFonts w:hint="eastAsia"/>
          <w:sz w:val="24"/>
          <w:szCs w:val="32"/>
        </w:rPr>
        <w:t>CT</w:t>
      </w:r>
      <w:r>
        <w:rPr>
          <w:rFonts w:hint="eastAsia"/>
          <w:sz w:val="24"/>
          <w:szCs w:val="32"/>
        </w:rPr>
        <w:t>检查时，请您提前更换衣物。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、肝胆胰脾彩超检查需空腹，泌尿系统及腹部妇科彩超检查需憋尿后做检查。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、便标本采集最好在体检当日留取大便标本，如果您不方便在体检中心留取大便标本，可先在家留好，用标本盒装好后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小时内送到体检中心即可。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、特别受检者人群：如患有传染性疾病或其他急性疾病，为保障您和他人的健康，请务必痊愈后再择期参检。</w:t>
      </w:r>
      <w:bookmarkStart w:id="0" w:name="_GoBack"/>
      <w:bookmarkEnd w:id="0"/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、女性受检者：</w:t>
      </w:r>
      <w:r>
        <w:rPr>
          <w:rFonts w:hint="eastAsia"/>
          <w:sz w:val="24"/>
          <w:szCs w:val="32"/>
        </w:rPr>
        <w:t xml:space="preserve">(1) </w:t>
      </w:r>
      <w:r>
        <w:rPr>
          <w:rFonts w:hint="eastAsia"/>
          <w:sz w:val="24"/>
          <w:szCs w:val="32"/>
        </w:rPr>
        <w:t>怀孕或可能已受孕的女士，请提前告知医护人员，勿做</w:t>
      </w:r>
      <w:proofErr w:type="gramStart"/>
      <w:r>
        <w:rPr>
          <w:rFonts w:hint="eastAsia"/>
          <w:sz w:val="24"/>
          <w:szCs w:val="32"/>
        </w:rPr>
        <w:t>肛</w:t>
      </w:r>
      <w:proofErr w:type="gramEnd"/>
      <w:r>
        <w:rPr>
          <w:rFonts w:hint="eastAsia"/>
          <w:sz w:val="24"/>
          <w:szCs w:val="32"/>
        </w:rPr>
        <w:t>诊、妇科和放射检查；</w:t>
      </w:r>
      <w:r>
        <w:rPr>
          <w:rFonts w:hint="eastAsia"/>
          <w:sz w:val="24"/>
          <w:szCs w:val="32"/>
        </w:rPr>
        <w:t xml:space="preserve">(2) </w:t>
      </w:r>
      <w:r>
        <w:rPr>
          <w:rFonts w:hint="eastAsia"/>
          <w:sz w:val="24"/>
          <w:szCs w:val="32"/>
        </w:rPr>
        <w:t>建议避开月经期，在月经结束后至少三天进行妇科体检，体检当日所</w:t>
      </w:r>
      <w:proofErr w:type="gramStart"/>
      <w:r>
        <w:rPr>
          <w:rFonts w:hint="eastAsia"/>
          <w:sz w:val="24"/>
          <w:szCs w:val="32"/>
        </w:rPr>
        <w:t>穿衣物要方便穿</w:t>
      </w:r>
      <w:proofErr w:type="gramEnd"/>
      <w:r>
        <w:rPr>
          <w:rFonts w:hint="eastAsia"/>
          <w:sz w:val="24"/>
          <w:szCs w:val="32"/>
        </w:rPr>
        <w:t>脱；（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）未婚（有性生活史的前提下）要求做妇科检查者，请本人签字；未满</w:t>
      </w:r>
      <w:r>
        <w:rPr>
          <w:rFonts w:hint="eastAsia"/>
          <w:sz w:val="24"/>
          <w:szCs w:val="32"/>
        </w:rPr>
        <w:t>18</w:t>
      </w:r>
      <w:r>
        <w:rPr>
          <w:rFonts w:hint="eastAsia"/>
          <w:sz w:val="24"/>
          <w:szCs w:val="32"/>
        </w:rPr>
        <w:t>岁女士要求妇科检查，需监护人签署同意书。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8</w:t>
      </w:r>
      <w:r>
        <w:rPr>
          <w:rFonts w:hint="eastAsia"/>
          <w:sz w:val="24"/>
          <w:szCs w:val="32"/>
        </w:rPr>
        <w:t>、请在体检当日检查结束后及时将体检单交回前台，并按照回执单注明的日期时间地点领取体检报告，</w:t>
      </w:r>
      <w:proofErr w:type="gramStart"/>
      <w:r>
        <w:rPr>
          <w:rFonts w:hint="eastAsia"/>
          <w:sz w:val="24"/>
          <w:szCs w:val="32"/>
        </w:rPr>
        <w:t>团检单位</w:t>
      </w:r>
      <w:proofErr w:type="gramEnd"/>
      <w:r>
        <w:rPr>
          <w:rFonts w:hint="eastAsia"/>
          <w:sz w:val="24"/>
          <w:szCs w:val="32"/>
        </w:rPr>
        <w:t>的报告由单位统一领取，若体检过程中因本人原因放弃的检查项目，请您在体检单上签字。如因个人原因有补检项目时，需在两个月之内完成补检。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9</w:t>
      </w:r>
      <w:r>
        <w:rPr>
          <w:rFonts w:hint="eastAsia"/>
          <w:sz w:val="24"/>
          <w:szCs w:val="32"/>
        </w:rPr>
        <w:t>、如果您是</w:t>
      </w:r>
      <w:r>
        <w:rPr>
          <w:rFonts w:hint="eastAsia"/>
          <w:sz w:val="24"/>
          <w:szCs w:val="32"/>
        </w:rPr>
        <w:t>80</w:t>
      </w:r>
      <w:r>
        <w:rPr>
          <w:rFonts w:hint="eastAsia"/>
          <w:sz w:val="24"/>
          <w:szCs w:val="32"/>
        </w:rPr>
        <w:t>岁以上高龄受检者或者行动不便者，建议您有家人陪伴来体检，在体检过程中如出现问题，我中心会及时帮助解决。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10</w:t>
      </w:r>
      <w:r>
        <w:rPr>
          <w:rFonts w:hint="eastAsia"/>
          <w:sz w:val="24"/>
          <w:szCs w:val="32"/>
        </w:rPr>
        <w:t>、体检中心执行分时段预约，为保证体检服务质量，请您按预约时段来检。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:rsidR="006E5CFE" w:rsidRDefault="002F43E7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lastRenderedPageBreak/>
        <w:t>三、体检地点</w:t>
      </w:r>
    </w:p>
    <w:p w:rsidR="006E5CFE" w:rsidRDefault="002F43E7">
      <w:pPr>
        <w:rPr>
          <w:sz w:val="24"/>
          <w:szCs w:val="32"/>
        </w:rPr>
        <w:sectPr w:rsidR="006E5C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4572635</wp:posOffset>
            </wp:positionV>
            <wp:extent cx="5760085" cy="4070350"/>
            <wp:effectExtent l="0" t="0" r="635" b="13970"/>
            <wp:wrapNone/>
            <wp:docPr id="1" name="图片 1" descr="C:\Users\Lenovo\AppData\Local\Temp\WeChat Files\255b565d806c83376d06e23a321f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WeChat Files\255b565d806c83376d06e23a321f8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/>
          <w:noProof/>
          <w:spacing w:val="-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688340</wp:posOffset>
            </wp:positionV>
            <wp:extent cx="5760085" cy="3548380"/>
            <wp:effectExtent l="0" t="0" r="635" b="2540"/>
            <wp:wrapNone/>
            <wp:docPr id="3" name="图片 1" descr="2e7b91995ffd2e5037c08281569b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e7b91995ffd2e5037c08281569bf67.jpg"/>
                    <pic:cNvPicPr>
                      <a:picLocks noChangeAspect="1"/>
                    </pic:cNvPicPr>
                  </pic:nvPicPr>
                  <pic:blipFill>
                    <a:blip r:embed="rId6"/>
                    <a:srcRect l="5277" t="4771" r="5198" b="405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 w:val="24"/>
        </w:rPr>
        <w:t>北京大学第三医院健康医学中心楼（海淀区花园北路49号）</w:t>
      </w:r>
    </w:p>
    <w:p w:rsidR="006E5CFE" w:rsidRDefault="006E5CFE"/>
    <w:p w:rsidR="006E5CFE" w:rsidRDefault="002F43E7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</w:t>
      </w:r>
      <w:r>
        <w:rPr>
          <w:b/>
          <w:bCs/>
          <w:sz w:val="24"/>
          <w:szCs w:val="32"/>
        </w:rPr>
        <w:t>体检</w:t>
      </w:r>
      <w:r>
        <w:rPr>
          <w:rFonts w:hint="eastAsia"/>
          <w:b/>
          <w:bCs/>
          <w:sz w:val="24"/>
          <w:szCs w:val="32"/>
        </w:rPr>
        <w:t>预约</w:t>
      </w:r>
      <w:r>
        <w:rPr>
          <w:b/>
          <w:bCs/>
          <w:sz w:val="24"/>
          <w:szCs w:val="32"/>
        </w:rPr>
        <w:t>指南</w:t>
      </w:r>
    </w:p>
    <w:p w:rsidR="006E5CFE" w:rsidRDefault="006E5CFE"/>
    <w:p w:rsidR="006E5CFE" w:rsidRDefault="002F43E7">
      <w:r>
        <w:rPr>
          <w:rFonts w:hint="eastAsia"/>
          <w:noProof/>
        </w:rPr>
        <w:drawing>
          <wp:inline distT="0" distB="0" distL="114300" distR="114300">
            <wp:extent cx="6059170" cy="3539490"/>
            <wp:effectExtent l="0" t="0" r="6350" b="11430"/>
            <wp:docPr id="5" name="图片 5" descr="1751267873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12678734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917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CFE" w:rsidRDefault="006E5CFE"/>
    <w:p w:rsidR="006E5CFE" w:rsidRDefault="002F43E7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五、体检报告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、整体报告出具时间：所有体检项目完成后</w:t>
      </w:r>
      <w:r>
        <w:rPr>
          <w:rFonts w:hint="eastAsia"/>
          <w:sz w:val="24"/>
          <w:szCs w:val="32"/>
        </w:rPr>
        <w:t>20</w:t>
      </w:r>
      <w:r>
        <w:rPr>
          <w:rFonts w:hint="eastAsia"/>
          <w:sz w:val="24"/>
          <w:szCs w:val="32"/>
        </w:rPr>
        <w:t>个工作日内。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、报告呈现方式为电子报告，请自行按照下图进行查询。</w:t>
      </w:r>
    </w:p>
    <w:p w:rsidR="006E5CFE" w:rsidRDefault="002F43E7">
      <w:pPr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5975985" cy="3546475"/>
            <wp:effectExtent l="0" t="0" r="13335" b="4445"/>
            <wp:docPr id="4" name="图片 4" descr="1751266705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12667059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78DE90"/>
    <w:multiLevelType w:val="singleLevel"/>
    <w:tmpl w:val="D178DE9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8B7F72C"/>
    <w:multiLevelType w:val="singleLevel"/>
    <w:tmpl w:val="78B7F72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163C25"/>
    <w:rsid w:val="002F43E7"/>
    <w:rsid w:val="004F5972"/>
    <w:rsid w:val="006434C0"/>
    <w:rsid w:val="006E5CFE"/>
    <w:rsid w:val="00E430B1"/>
    <w:rsid w:val="148B14E8"/>
    <w:rsid w:val="1AAB1A37"/>
    <w:rsid w:val="24CE2731"/>
    <w:rsid w:val="27163C25"/>
    <w:rsid w:val="5771285A"/>
    <w:rsid w:val="62D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78276F"/>
  <w15:docId w15:val="{6ADC63ED-482F-4AEC-A356-B5D0BF95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李筱枞</dc:creator>
  <cp:lastModifiedBy>dell</cp:lastModifiedBy>
  <cp:revision>5</cp:revision>
  <dcterms:created xsi:type="dcterms:W3CDTF">2025-10-09T06:49:00Z</dcterms:created>
  <dcterms:modified xsi:type="dcterms:W3CDTF">2025-10-13T01:03:00Z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7879F8F190C5421BA8D9CF30AD6836FF_11</vt:lpwstr>
  </property>
  <property fmtid="{D5CDD505-2E9C-101B-9397-08002B2CF9AE}" pid="4" name="KSOTemplateDocerSaveRecord">
    <vt:lpwstr>eyJoZGlkIjoiNmU4MzBjYjM3MWQxNGYxMTY3ZDg0MjFiZjNiNTE3YjYiLCJ1c2VySWQiOiIzMjQ1NTQwOTgifQ==</vt:lpwstr>
  </property>
</Properties>
</file>